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EF" w:rsidRDefault="008E22EF" w:rsidP="008E22E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8E22EF" w:rsidRDefault="008E22EF" w:rsidP="008E22EF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8E22EF" w:rsidRDefault="008E22EF" w:rsidP="008E22E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b/>
          <w:color w:val="000000"/>
        </w:rPr>
        <w:t>«ЦЕНТРАЛЬНЫЙ МНОГОПРОФИЛЬНЫЙ ИНСТИТУТ»</w:t>
      </w:r>
    </w:p>
    <w:p w:rsidR="008E22EF" w:rsidRDefault="008E22EF" w:rsidP="008E22EF">
      <w:pPr>
        <w:pStyle w:val="Style4"/>
        <w:widowControl/>
        <w:spacing w:line="240" w:lineRule="exact"/>
        <w:ind w:left="5035" w:right="998"/>
      </w:pPr>
    </w:p>
    <w:p w:rsidR="008E22EF" w:rsidRDefault="008E22EF" w:rsidP="008E22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22EF" w:rsidRDefault="008E22EF" w:rsidP="008E22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22EF" w:rsidRDefault="008E22EF" w:rsidP="008E22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_________А.Х.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22EF" w:rsidRDefault="008E22EF" w:rsidP="008E22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2EF" w:rsidRDefault="00B17F19" w:rsidP="00B40E2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 w:rsidR="008E22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__»</w:t>
      </w:r>
      <w:r w:rsidR="008E2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B40E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="008E22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8E22E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E22EF" w:rsidRDefault="008E22EF" w:rsidP="008E22E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8E22EF" w:rsidRDefault="008E22EF" w:rsidP="008E22E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D1312" w:rsidRDefault="00DD1312" w:rsidP="008E22E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8E22EF" w:rsidRDefault="008E22EF" w:rsidP="008E22EF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</w:t>
      </w:r>
      <w:r w:rsidR="009C2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временные аспекты травматологии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C2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ортопедии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эндопротезировани</w:t>
      </w:r>
      <w:r w:rsidR="009C29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bookmarkEnd w:id="0"/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E22EF" w:rsidRDefault="008E22EF" w:rsidP="008E22EF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162EE" w:rsidRPr="00DD1312" w:rsidRDefault="008E22EF" w:rsidP="00DD131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D1312">
        <w:rPr>
          <w:rFonts w:ascii="Times New Roman" w:hAnsi="Times New Roman"/>
          <w:b/>
          <w:sz w:val="28"/>
          <w:szCs w:val="28"/>
        </w:rPr>
        <w:t>Цель</w:t>
      </w:r>
      <w:r>
        <w:rPr>
          <w:b/>
        </w:rPr>
        <w:t xml:space="preserve"> –</w:t>
      </w:r>
      <w:r>
        <w:t xml:space="preserve"> </w:t>
      </w:r>
      <w:r w:rsidR="007162EE" w:rsidRPr="00DD1312">
        <w:rPr>
          <w:rFonts w:ascii="Times New Roman" w:hAnsi="Times New Roman"/>
          <w:sz w:val="28"/>
          <w:szCs w:val="28"/>
        </w:rPr>
        <w:t>совершенствование специалиста травматолога-ортопеда по актуальным вопросам травматологии, ортопедии и смежным дисциплинам в соответствии с профессионально-должностными обязанностями.</w:t>
      </w:r>
    </w:p>
    <w:p w:rsidR="00DD1312" w:rsidRDefault="008E22EF" w:rsidP="00DD1312">
      <w:pPr>
        <w:pStyle w:val="Style8"/>
        <w:widowControl/>
        <w:spacing w:line="240" w:lineRule="exact"/>
        <w:rPr>
          <w:rStyle w:val="FontStyle25"/>
          <w:sz w:val="24"/>
          <w:szCs w:val="24"/>
        </w:rPr>
      </w:pPr>
      <w:r w:rsidRPr="00DD1312">
        <w:rPr>
          <w:b/>
        </w:rPr>
        <w:t xml:space="preserve">Категория слушателей – </w:t>
      </w:r>
      <w:r w:rsidR="00DD1312" w:rsidRPr="00DD1312">
        <w:t>заведующие и врачи травматологических и ортопедических учреждений, отделений стационаров, травматологических кабинетов поликлиник и травматологических пунктов</w:t>
      </w:r>
      <w:r w:rsidR="00DD1312" w:rsidRPr="00DD1312">
        <w:rPr>
          <w:rStyle w:val="FontStyle25"/>
          <w:sz w:val="24"/>
          <w:szCs w:val="24"/>
        </w:rPr>
        <w:t xml:space="preserve"> </w:t>
      </w:r>
    </w:p>
    <w:p w:rsidR="008E22EF" w:rsidRPr="00DD1312" w:rsidRDefault="008E22EF" w:rsidP="00DD1312">
      <w:pPr>
        <w:pStyle w:val="Style8"/>
        <w:widowControl/>
        <w:spacing w:line="240" w:lineRule="exact"/>
        <w:rPr>
          <w:rStyle w:val="FontStyle26"/>
          <w:sz w:val="24"/>
          <w:szCs w:val="24"/>
        </w:rPr>
      </w:pPr>
      <w:r w:rsidRPr="00DD1312">
        <w:rPr>
          <w:rStyle w:val="FontStyle25"/>
          <w:sz w:val="24"/>
          <w:szCs w:val="24"/>
        </w:rPr>
        <w:t xml:space="preserve">Срок обучения: </w:t>
      </w:r>
      <w:r w:rsidRPr="00DD1312">
        <w:t>144 часа.</w:t>
      </w:r>
    </w:p>
    <w:p w:rsidR="008E22EF" w:rsidRDefault="008E22EF" w:rsidP="008E22EF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>
        <w:rPr>
          <w:b/>
        </w:rPr>
        <w:t>Форма обучения:</w:t>
      </w:r>
      <w:r>
        <w:t xml:space="preserve"> </w:t>
      </w:r>
      <w:r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E22EF" w:rsidRDefault="008E22EF" w:rsidP="008E22EF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789"/>
        <w:gridCol w:w="992"/>
        <w:gridCol w:w="1134"/>
        <w:gridCol w:w="1418"/>
        <w:gridCol w:w="1843"/>
      </w:tblGrid>
      <w:tr w:rsidR="008E22EF" w:rsidTr="008E22EF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E22EF" w:rsidTr="008E22EF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EF" w:rsidRDefault="008E22E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EF" w:rsidRDefault="008E22E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EF" w:rsidRDefault="008E22E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EF" w:rsidRDefault="008E22EF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2EF" w:rsidTr="008E22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11572D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D" w:rsidRPr="00B17F19" w:rsidRDefault="0011572D">
            <w:pPr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B17F1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Социальная гигиена и организация </w:t>
            </w:r>
            <w:proofErr w:type="gramStart"/>
            <w:r w:rsidRPr="00B17F1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травматологической</w:t>
            </w:r>
            <w:proofErr w:type="gramEnd"/>
          </w:p>
          <w:p w:rsidR="008E22EF" w:rsidRPr="00B17F19" w:rsidRDefault="0011572D">
            <w:pPr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B17F1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помощи в РФ Травматологическая и  ортопедическая реабилитация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B17F19">
        <w:trPr>
          <w:trHeight w:val="8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2D" w:rsidRPr="00B17F19" w:rsidRDefault="0011572D" w:rsidP="0011572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F19">
              <w:rPr>
                <w:rFonts w:ascii="Times New Roman" w:hAnsi="Times New Roman"/>
                <w:sz w:val="24"/>
                <w:szCs w:val="24"/>
              </w:rPr>
              <w:t xml:space="preserve">Методы обследования и обезболивания в травматологии ортопедии и </w:t>
            </w:r>
            <w:proofErr w:type="spellStart"/>
            <w:r w:rsidRPr="00B17F19">
              <w:rPr>
                <w:rFonts w:ascii="Times New Roman" w:hAnsi="Times New Roman"/>
                <w:sz w:val="24"/>
                <w:szCs w:val="24"/>
              </w:rPr>
              <w:t>эндопротезирование</w:t>
            </w:r>
            <w:proofErr w:type="spellEnd"/>
          </w:p>
          <w:p w:rsidR="008E22EF" w:rsidRPr="00B17F19" w:rsidRDefault="008E22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98669B" w:rsidP="0098669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F19">
              <w:rPr>
                <w:rFonts w:ascii="Times New Roman" w:hAnsi="Times New Roman"/>
                <w:sz w:val="24"/>
                <w:szCs w:val="24"/>
              </w:rPr>
              <w:t>Консервативные и оперативные методы лечения повреждений костей и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98669B" w:rsidP="009866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F19">
              <w:rPr>
                <w:rFonts w:ascii="Times New Roman" w:hAnsi="Times New Roman"/>
                <w:sz w:val="24"/>
                <w:szCs w:val="24"/>
              </w:rPr>
              <w:t xml:space="preserve">Реабилитация  травматологических и ортопедических больных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98669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F19">
              <w:rPr>
                <w:rFonts w:ascii="Times New Roman" w:hAnsi="Times New Roman"/>
                <w:sz w:val="24"/>
                <w:szCs w:val="24"/>
              </w:rPr>
              <w:t xml:space="preserve">Остеосинтез в травматологии и ортопедии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B40E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Приобретённое </w:t>
            </w:r>
            <w:r w:rsidR="00957C45" w:rsidRPr="00B17F19">
              <w:rPr>
                <w:rFonts w:ascii="Times New Roman" w:hAnsi="Times New Roman"/>
                <w:sz w:val="24"/>
                <w:szCs w:val="24"/>
              </w:rPr>
              <w:t xml:space="preserve"> заболевание </w:t>
            </w:r>
            <w:proofErr w:type="spellStart"/>
            <w:r w:rsidR="00957C45" w:rsidRPr="00B17F19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="00957C45" w:rsidRPr="00B1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C45" w:rsidRPr="00B17F1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957C45" w:rsidRPr="00B17F19">
              <w:rPr>
                <w:rFonts w:ascii="Times New Roman" w:hAnsi="Times New Roman"/>
                <w:sz w:val="24"/>
                <w:szCs w:val="24"/>
              </w:rPr>
              <w:t xml:space="preserve">вигательного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957C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F19">
              <w:rPr>
                <w:rFonts w:ascii="Times New Roman" w:hAnsi="Times New Roman"/>
                <w:sz w:val="24"/>
                <w:szCs w:val="24"/>
              </w:rPr>
              <w:t>Эндоп</w:t>
            </w:r>
            <w:r w:rsidR="00B17F19" w:rsidRPr="00B17F19">
              <w:rPr>
                <w:rFonts w:ascii="Times New Roman" w:hAnsi="Times New Roman"/>
                <w:sz w:val="24"/>
                <w:szCs w:val="24"/>
              </w:rPr>
              <w:t>ротезирование</w:t>
            </w:r>
            <w:proofErr w:type="spellEnd"/>
            <w:r w:rsidR="00B17F19" w:rsidRPr="00B17F19">
              <w:rPr>
                <w:rFonts w:ascii="Times New Roman" w:hAnsi="Times New Roman"/>
                <w:sz w:val="24"/>
                <w:szCs w:val="24"/>
              </w:rPr>
              <w:t xml:space="preserve"> в травматологии  и ортопедии.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7162EE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службы </w:t>
            </w:r>
            <w:proofErr w:type="spellStart"/>
            <w:r w:rsidRPr="00B17F19">
              <w:rPr>
                <w:rFonts w:asciiTheme="majorBidi" w:hAnsiTheme="majorBidi" w:cstheme="majorBidi"/>
                <w:sz w:val="24"/>
                <w:szCs w:val="24"/>
              </w:rPr>
              <w:t>эндопроте-зирования</w:t>
            </w:r>
            <w:proofErr w:type="spellEnd"/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7162EE" w:rsidP="007162EE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Техника имплантации </w:t>
            </w:r>
            <w:proofErr w:type="spellStart"/>
            <w:r w:rsidRPr="00B17F19">
              <w:rPr>
                <w:rFonts w:asciiTheme="majorBidi" w:hAnsiTheme="majorBidi" w:cstheme="majorBidi"/>
                <w:sz w:val="24"/>
                <w:szCs w:val="24"/>
              </w:rPr>
              <w:t>эндопротеза</w:t>
            </w:r>
            <w:proofErr w:type="spellEnd"/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. Правила позиционирования компонентов. </w:t>
            </w:r>
            <w:proofErr w:type="spellStart"/>
            <w:r w:rsidRPr="00B17F1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Интраопера-ционные</w:t>
            </w:r>
            <w:proofErr w:type="spellEnd"/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 осложнения и пути их преодоления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7162EE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7F19">
              <w:rPr>
                <w:rFonts w:asciiTheme="majorBidi" w:hAnsiTheme="majorBidi" w:cstheme="majorBidi"/>
                <w:sz w:val="24"/>
                <w:szCs w:val="24"/>
              </w:rPr>
              <w:t>Эндопротезирование</w:t>
            </w:r>
            <w:proofErr w:type="spellEnd"/>
            <w:r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 коленного</w:t>
            </w:r>
            <w:r w:rsidR="00957C45" w:rsidRPr="00B17F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7F19">
              <w:rPr>
                <w:rFonts w:asciiTheme="majorBidi" w:hAnsiTheme="majorBidi" w:cstheme="majorBidi"/>
                <w:sz w:val="24"/>
                <w:szCs w:val="24"/>
              </w:rPr>
              <w:t>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E22EF" w:rsidTr="008E22EF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Pr="00B17F19" w:rsidRDefault="008E22EF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B17F1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8E22EF" w:rsidTr="008E22EF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EF" w:rsidRDefault="008E22E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22EF" w:rsidRDefault="008E22EF" w:rsidP="008E22E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8E22EF" w:rsidRDefault="008E22EF" w:rsidP="008E22E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8E22EF" w:rsidRDefault="008E22EF" w:rsidP="008E22EF"/>
    <w:p w:rsidR="008E22EF" w:rsidRDefault="008E22EF" w:rsidP="008E22EF"/>
    <w:p w:rsidR="00375BAB" w:rsidRDefault="00375BAB"/>
    <w:sectPr w:rsidR="00375BAB" w:rsidSect="0037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EF"/>
    <w:rsid w:val="0011572D"/>
    <w:rsid w:val="002C02AE"/>
    <w:rsid w:val="00375BAB"/>
    <w:rsid w:val="007162EE"/>
    <w:rsid w:val="008E22EF"/>
    <w:rsid w:val="00957C45"/>
    <w:rsid w:val="0098669B"/>
    <w:rsid w:val="009C29D6"/>
    <w:rsid w:val="00B17F19"/>
    <w:rsid w:val="00B40E29"/>
    <w:rsid w:val="00D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2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8E22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8E22E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8E22E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E22E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8E22E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8E22EF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Admin</cp:lastModifiedBy>
  <cp:revision>6</cp:revision>
  <dcterms:created xsi:type="dcterms:W3CDTF">2020-05-27T08:31:00Z</dcterms:created>
  <dcterms:modified xsi:type="dcterms:W3CDTF">2020-05-27T13:40:00Z</dcterms:modified>
</cp:coreProperties>
</file>